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27" w:rsidRPr="0094273E" w:rsidRDefault="00A95DE1">
      <w:pPr>
        <w:rPr>
          <w:color w:val="00B050"/>
          <w:sz w:val="32"/>
          <w:szCs w:val="32"/>
        </w:rPr>
      </w:pPr>
      <w:r w:rsidRPr="0094273E">
        <w:rPr>
          <w:color w:val="00B050"/>
          <w:sz w:val="32"/>
          <w:szCs w:val="32"/>
        </w:rPr>
        <w:t>Пословицы и поговорки для нравственного воспитания детей.</w:t>
      </w:r>
    </w:p>
    <w:p w:rsidR="004358DB" w:rsidRDefault="00A95DE1" w:rsidP="00FF249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Помните ли вы пословицы и поговорки, которые говорили ваши родители, чтобы донести до вас какую - либо мудрость? Что из подобного народного фольклора вы используете </w:t>
      </w:r>
      <w:r w:rsidR="00773FF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общении с детьми?</w:t>
      </w:r>
    </w:p>
    <w:p w:rsidR="00625D93" w:rsidRPr="00FF2490" w:rsidRDefault="004358DB" w:rsidP="00FF2490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С</w:t>
      </w:r>
      <w:r w:rsidR="00A95DE1" w:rsidRPr="000516A7">
        <w:rPr>
          <w:sz w:val="28"/>
          <w:szCs w:val="28"/>
          <w:lang w:eastAsia="ru-RU"/>
        </w:rPr>
        <w:t xml:space="preserve">егодня </w:t>
      </w:r>
      <w:r>
        <w:rPr>
          <w:sz w:val="28"/>
          <w:szCs w:val="28"/>
          <w:lang w:eastAsia="ru-RU"/>
        </w:rPr>
        <w:t xml:space="preserve">я хочу представить </w:t>
      </w:r>
      <w:r w:rsidR="00A95DE1" w:rsidRPr="000516A7">
        <w:rPr>
          <w:sz w:val="28"/>
          <w:szCs w:val="28"/>
          <w:lang w:eastAsia="ru-RU"/>
        </w:rPr>
        <w:t xml:space="preserve">вашему вниманию пословицы и поговорки для нравственного воспитания детей. </w:t>
      </w:r>
      <w:r>
        <w:rPr>
          <w:sz w:val="28"/>
          <w:szCs w:val="28"/>
          <w:lang w:eastAsia="ru-RU"/>
        </w:rPr>
        <w:t>Помимо известных нам русских пословиц и поговорок</w:t>
      </w:r>
      <w:r w:rsidR="00A95DE1" w:rsidRPr="000516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существует довольно много их аналогов</w:t>
      </w:r>
      <w:r w:rsidR="00A95DE1" w:rsidRPr="000516A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Давайте познакомимся с ними</w:t>
      </w:r>
      <w:r w:rsidR="00773FFA">
        <w:rPr>
          <w:sz w:val="28"/>
          <w:szCs w:val="28"/>
          <w:lang w:eastAsia="ru-RU"/>
        </w:rPr>
        <w:t>, и с тем, как они отражают основные нравственные ценности.</w:t>
      </w:r>
    </w:p>
    <w:p w:rsidR="00B4668A" w:rsidRDefault="004B5981" w:rsidP="00B4668A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</w:t>
      </w:r>
      <w:r w:rsidR="00C523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слайд</w:t>
      </w:r>
      <w:r w:rsidR="00305B6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  <w:r w:rsidR="00A95DE1"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Начнем мы с истины, которая обозначена в мировых религиях,</w:t>
      </w:r>
      <w:r w:rsid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A95DE1"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золотое правило, золотая заповедь: «Не делай другому того, чего не желаешь себе». Она отражена пословицах и поговорках разных народов мира:</w:t>
      </w:r>
    </w:p>
    <w:p w:rsidR="004B5981" w:rsidRPr="004B5981" w:rsidRDefault="00A95DE1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4668A">
        <w:rPr>
          <w:sz w:val="28"/>
          <w:szCs w:val="28"/>
          <w:lang w:eastAsia="ru-RU"/>
        </w:rPr>
        <w:t>Как аукнется, так и откликнется</w:t>
      </w:r>
      <w:r w:rsidR="00B4668A" w:rsidRPr="00B4668A">
        <w:rPr>
          <w:sz w:val="28"/>
          <w:szCs w:val="28"/>
          <w:lang w:eastAsia="ru-RU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что посеешь, то и пожнешь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посеявший ветер пожнёт бурю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 xml:space="preserve">как в лес, так и из леса 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не рой другому яму, сам в нее попадешь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проклятия обруш</w:t>
      </w:r>
      <w:r w:rsidR="007C01EF">
        <w:rPr>
          <w:sz w:val="28"/>
          <w:szCs w:val="28"/>
          <w:shd w:val="clear" w:color="auto" w:fill="FFFFFF"/>
        </w:rPr>
        <w:t>иваются на голову проклинающего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7C01EF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sz w:val="28"/>
          <w:szCs w:val="28"/>
          <w:shd w:val="clear" w:color="auto" w:fill="FFFFFF"/>
        </w:rPr>
        <w:t>отольются кошке мышкины слезки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каков привет, так</w:t>
      </w:r>
      <w:r w:rsidR="007C01EF">
        <w:rPr>
          <w:sz w:val="28"/>
          <w:szCs w:val="28"/>
          <w:shd w:val="clear" w:color="auto" w:fill="FFFFFF"/>
        </w:rPr>
        <w:t>ов и ответ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4B5981" w:rsidRPr="004B5981" w:rsidRDefault="007C01EF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sz w:val="28"/>
          <w:szCs w:val="28"/>
          <w:shd w:val="clear" w:color="auto" w:fill="FFFFFF"/>
        </w:rPr>
        <w:t>таскал волк — потащили и волка</w:t>
      </w:r>
      <w:r w:rsidR="00FF2490" w:rsidRPr="004B5981">
        <w:rPr>
          <w:sz w:val="28"/>
          <w:szCs w:val="28"/>
          <w:shd w:val="clear" w:color="auto" w:fill="FFFFFF"/>
        </w:rPr>
        <w:t>;</w:t>
      </w:r>
    </w:p>
    <w:p w:rsidR="00625D93" w:rsidRPr="004B5981" w:rsidRDefault="00625D93" w:rsidP="004B5981">
      <w:pPr>
        <w:pStyle w:val="a4"/>
        <w:numPr>
          <w:ilvl w:val="0"/>
          <w:numId w:val="15"/>
        </w:numPr>
        <w:shd w:val="clear" w:color="auto" w:fill="FFFFFF"/>
        <w:spacing w:before="9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sz w:val="28"/>
          <w:szCs w:val="28"/>
          <w:shd w:val="clear" w:color="auto" w:fill="FFFFFF"/>
        </w:rPr>
        <w:t>живи добрее, будешь всем милее.</w:t>
      </w:r>
    </w:p>
    <w:p w:rsidR="00A95DE1" w:rsidRPr="00A95DE1" w:rsidRDefault="00A95DE1" w:rsidP="00A95DE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</w:t>
      </w:r>
      <w:r w:rsidR="00C523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305B6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слайд.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Нравственные пословицы, в отличии от нудных нотаций, одной фразой п</w:t>
      </w:r>
      <w:r w:rsidR="005A338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озволяют объяснить ребенку, что делать добрые дела хорошо и правильно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</w:t>
      </w:r>
      <w:r w:rsidR="005A338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менно этот путь делает нас Человеком.</w:t>
      </w:r>
    </w:p>
    <w:p w:rsidR="005A338E" w:rsidRPr="005A338E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 w:rsidRPr="005A338E">
        <w:rPr>
          <w:sz w:val="28"/>
          <w:szCs w:val="28"/>
          <w:lang w:eastAsia="ru-RU"/>
        </w:rPr>
        <w:t xml:space="preserve">Доброе дело одно одного </w:t>
      </w:r>
      <w:r w:rsidR="0036601A">
        <w:rPr>
          <w:sz w:val="28"/>
          <w:szCs w:val="28"/>
          <w:lang w:eastAsia="ru-RU"/>
        </w:rPr>
        <w:t>лучше, худое — одно одного хуже;</w:t>
      </w:r>
    </w:p>
    <w:p w:rsidR="005A338E" w:rsidRPr="005A338E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 w:rsidRPr="005A338E">
        <w:rPr>
          <w:sz w:val="28"/>
          <w:szCs w:val="28"/>
          <w:lang w:eastAsia="ru-RU"/>
        </w:rPr>
        <w:t>Добро делаем — добро и снится</w:t>
      </w:r>
      <w:r w:rsidR="0036601A">
        <w:rPr>
          <w:sz w:val="28"/>
          <w:szCs w:val="28"/>
          <w:lang w:eastAsia="ru-RU"/>
        </w:rPr>
        <w:t>, а худо делаем — худо и снится;</w:t>
      </w:r>
    </w:p>
    <w:p w:rsidR="005A338E" w:rsidRPr="005A338E" w:rsidRDefault="0036601A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доброе дело говори смело;</w:t>
      </w:r>
    </w:p>
    <w:p w:rsidR="005A338E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 добрых дел, мертва вера перед богом</w:t>
      </w:r>
      <w:r w:rsidR="0036601A">
        <w:rPr>
          <w:sz w:val="28"/>
          <w:szCs w:val="28"/>
          <w:lang w:eastAsia="ru-RU"/>
        </w:rPr>
        <w:t>;</w:t>
      </w:r>
    </w:p>
    <w:p w:rsidR="005A338E" w:rsidRPr="005A338E" w:rsidRDefault="0036601A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Добро делать спешить надобно;</w:t>
      </w:r>
    </w:p>
    <w:p w:rsidR="005A338E" w:rsidRPr="005A338E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 w:rsidRPr="005A338E">
        <w:rPr>
          <w:sz w:val="28"/>
          <w:szCs w:val="28"/>
          <w:lang w:eastAsia="ru-RU"/>
        </w:rPr>
        <w:t>До</w:t>
      </w:r>
      <w:r w:rsidR="0036601A">
        <w:rPr>
          <w:sz w:val="28"/>
          <w:szCs w:val="28"/>
          <w:lang w:eastAsia="ru-RU"/>
        </w:rPr>
        <w:t>брое дело питает и разум</w:t>
      </w:r>
      <w:r w:rsidR="007C01EF">
        <w:rPr>
          <w:sz w:val="28"/>
          <w:szCs w:val="28"/>
          <w:lang w:eastAsia="ru-RU"/>
        </w:rPr>
        <w:t>,</w:t>
      </w:r>
      <w:r w:rsidR="0036601A">
        <w:rPr>
          <w:sz w:val="28"/>
          <w:szCs w:val="28"/>
          <w:lang w:eastAsia="ru-RU"/>
        </w:rPr>
        <w:t xml:space="preserve"> и тело;</w:t>
      </w:r>
    </w:p>
    <w:p w:rsidR="004B5981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 w:rsidRPr="005A338E">
        <w:rPr>
          <w:sz w:val="28"/>
          <w:szCs w:val="28"/>
          <w:lang w:eastAsia="ru-RU"/>
        </w:rPr>
        <w:t>Не одежда</w:t>
      </w:r>
      <w:r w:rsidR="0036601A">
        <w:rPr>
          <w:sz w:val="28"/>
          <w:szCs w:val="28"/>
          <w:lang w:eastAsia="ru-RU"/>
        </w:rPr>
        <w:t xml:space="preserve"> красит человека, а добрые дела;</w:t>
      </w:r>
      <w:r w:rsidRPr="005A338E">
        <w:rPr>
          <w:sz w:val="28"/>
          <w:szCs w:val="28"/>
          <w:lang w:eastAsia="ru-RU"/>
        </w:rPr>
        <w:t xml:space="preserve"> </w:t>
      </w:r>
    </w:p>
    <w:p w:rsidR="005A338E" w:rsidRPr="004B5981" w:rsidRDefault="005A338E" w:rsidP="004B5981">
      <w:pPr>
        <w:pStyle w:val="a3"/>
        <w:numPr>
          <w:ilvl w:val="0"/>
          <w:numId w:val="20"/>
        </w:numPr>
        <w:rPr>
          <w:sz w:val="28"/>
          <w:szCs w:val="28"/>
          <w:lang w:eastAsia="ru-RU"/>
        </w:rPr>
      </w:pPr>
      <w:r w:rsidRPr="004B5981">
        <w:rPr>
          <w:sz w:val="28"/>
          <w:szCs w:val="28"/>
          <w:lang w:eastAsia="ru-RU"/>
        </w:rPr>
        <w:t xml:space="preserve">Если ты сделал добро - скрой; если тебе сделали добро </w:t>
      </w:r>
      <w:r w:rsidR="0036601A" w:rsidRPr="004B5981">
        <w:rPr>
          <w:sz w:val="28"/>
          <w:szCs w:val="28"/>
          <w:lang w:eastAsia="ru-RU"/>
        </w:rPr>
        <w:t>–</w:t>
      </w:r>
      <w:r w:rsidRPr="004B5981">
        <w:rPr>
          <w:sz w:val="28"/>
          <w:szCs w:val="28"/>
          <w:lang w:eastAsia="ru-RU"/>
        </w:rPr>
        <w:t xml:space="preserve"> расскажи</w:t>
      </w:r>
      <w:r w:rsidR="0036601A" w:rsidRPr="004B5981">
        <w:rPr>
          <w:sz w:val="28"/>
          <w:szCs w:val="28"/>
          <w:lang w:eastAsia="ru-RU"/>
        </w:rPr>
        <w:t>.</w:t>
      </w:r>
    </w:p>
    <w:p w:rsidR="0036601A" w:rsidRDefault="00305B6E" w:rsidP="00A95DE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3 слайд.</w:t>
      </w:r>
      <w:r w:rsidR="00A95DE1"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Очень большую роль в усвоении нравственных истин, достижении успеха играет окружение. Вот поговорки, подтверждающие это:</w:t>
      </w:r>
    </w:p>
    <w:p w:rsidR="004B5981" w:rsidRDefault="00AC65D1" w:rsidP="004B5981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кем поведешься, от того и наберешься;</w:t>
      </w:r>
    </w:p>
    <w:p w:rsidR="004B5981" w:rsidRPr="004B5981" w:rsidRDefault="00AC65D1" w:rsidP="004B5981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B598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кем хлеб-</w:t>
      </w:r>
      <w:r w:rsidR="004B5981" w:rsidRPr="004B598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соль водишь, на того и походишь;</w:t>
      </w:r>
    </w:p>
    <w:p w:rsidR="00AC65D1" w:rsidRPr="00D62DDC" w:rsidRDefault="00AC65D1" w:rsidP="00D62DDC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кем живешь, тем и слывешь;</w:t>
      </w:r>
    </w:p>
    <w:p w:rsidR="00773FFA" w:rsidRPr="00D62DDC" w:rsidRDefault="00773FFA" w:rsidP="00D62DDC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Злой с лукавым водились, да оба в яму свалились;</w:t>
      </w:r>
    </w:p>
    <w:p w:rsidR="00773FFA" w:rsidRPr="00D62DDC" w:rsidRDefault="00773FFA" w:rsidP="00D62DDC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Около хорошего человека потрешься, как медная копейка о серебро, и сам за двугривенный сойдешь;</w:t>
      </w:r>
    </w:p>
    <w:p w:rsidR="00773FFA" w:rsidRPr="00D62DDC" w:rsidRDefault="00773FFA" w:rsidP="00D62DDC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волками жить, по волчьи выть;</w:t>
      </w:r>
    </w:p>
    <w:p w:rsidR="00773FFA" w:rsidRPr="00D62DDC" w:rsidRDefault="00773FFA" w:rsidP="00D62DDC">
      <w:pPr>
        <w:pStyle w:val="a4"/>
        <w:numPr>
          <w:ilvl w:val="0"/>
          <w:numId w:val="19"/>
        </w:num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D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</w:t>
      </w:r>
      <w:r w:rsidR="00C523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воронами, по-вороньи каркать.</w:t>
      </w:r>
    </w:p>
    <w:p w:rsidR="00A95DE1" w:rsidRPr="00A95DE1" w:rsidRDefault="00A95DE1" w:rsidP="00A95DE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4</w:t>
      </w:r>
      <w:r w:rsidR="0094273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Народная мудрость учит, как себя вести в обществе, как важны самоконтроль и самообладание: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П</w:t>
      </w:r>
      <w:r w:rsidR="00C523EC">
        <w:rPr>
          <w:sz w:val="28"/>
          <w:szCs w:val="28"/>
        </w:rPr>
        <w:t>риветливое слово гнев побеждает;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Без привета</w:t>
      </w:r>
      <w:r w:rsidR="00C523EC">
        <w:rPr>
          <w:sz w:val="28"/>
          <w:szCs w:val="28"/>
        </w:rPr>
        <w:t xml:space="preserve"> нет ответа;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В чужом доме не б</w:t>
      </w:r>
      <w:r w:rsidR="00C523EC">
        <w:rPr>
          <w:sz w:val="28"/>
          <w:szCs w:val="28"/>
        </w:rPr>
        <w:t>удь приметлив, а будь приветлив;</w:t>
      </w:r>
    </w:p>
    <w:p w:rsidR="0094273E" w:rsidRPr="00C523EC" w:rsidRDefault="00C523EC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Важен не обед, а привет;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Где слова привета, там ул</w:t>
      </w:r>
      <w:r w:rsidR="00C523EC">
        <w:rPr>
          <w:sz w:val="28"/>
          <w:szCs w:val="28"/>
        </w:rPr>
        <w:t>ыбка для ответа;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Доброе слово</w:t>
      </w:r>
      <w:r w:rsidR="00C523EC" w:rsidRPr="00C523EC">
        <w:rPr>
          <w:sz w:val="28"/>
          <w:szCs w:val="28"/>
        </w:rPr>
        <w:t xml:space="preserve"> и кошке приятно</w:t>
      </w:r>
      <w:r w:rsidR="00C523EC">
        <w:rPr>
          <w:sz w:val="28"/>
          <w:szCs w:val="28"/>
        </w:rPr>
        <w:t>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От пр</w:t>
      </w:r>
      <w:r w:rsidR="00C523EC">
        <w:rPr>
          <w:sz w:val="28"/>
          <w:szCs w:val="28"/>
        </w:rPr>
        <w:t>иветливых слов язык не отсохнет;</w:t>
      </w:r>
    </w:p>
    <w:p w:rsidR="0094273E" w:rsidRPr="00C523EC" w:rsidRDefault="00C523EC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Ни привета, ни ответа;</w:t>
      </w:r>
    </w:p>
    <w:p w:rsidR="0094273E" w:rsidRPr="00C523EC" w:rsidRDefault="0094273E" w:rsidP="00C523E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523EC">
        <w:rPr>
          <w:sz w:val="28"/>
          <w:szCs w:val="28"/>
        </w:rPr>
        <w:t>Смола — не вода, брань — не привет.</w:t>
      </w:r>
    </w:p>
    <w:p w:rsidR="00A95DE1" w:rsidRPr="00A95DE1" w:rsidRDefault="00A95DE1" w:rsidP="00C523EC">
      <w:p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.5</w:t>
      </w:r>
      <w:r w:rsidR="00C523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С помощью пословиц можно учить ребенка правильно реагировать на критику: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E5855">
        <w:rPr>
          <w:sz w:val="28"/>
          <w:szCs w:val="28"/>
        </w:rPr>
        <w:t>Лучше друг верный, чем камень драгоценный.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E5855">
        <w:rPr>
          <w:sz w:val="28"/>
          <w:szCs w:val="28"/>
        </w:rPr>
        <w:t>Не плетень городи, а с соседями дружбу веди.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E5855">
        <w:rPr>
          <w:sz w:val="28"/>
          <w:szCs w:val="28"/>
        </w:rPr>
        <w:t>Не та дружба сильна, что в словах заключена, а та, что в бою крепка.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E5855">
        <w:rPr>
          <w:sz w:val="28"/>
          <w:szCs w:val="28"/>
        </w:rPr>
        <w:t>Не тот друг, кто мёдом мажет, а тот, кто правду в глаза скажет.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E5855">
        <w:rPr>
          <w:sz w:val="28"/>
          <w:szCs w:val="28"/>
        </w:rPr>
        <w:t>Недруг поддакивает, а друг спорит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7E5855">
        <w:rPr>
          <w:sz w:val="28"/>
          <w:szCs w:val="28"/>
          <w:shd w:val="clear" w:color="auto" w:fill="FFFFFF"/>
        </w:rPr>
        <w:t>Дружба крепка не лестью, а правдой и честью</w:t>
      </w:r>
    </w:p>
    <w:p w:rsidR="007E5855" w:rsidRPr="007E5855" w:rsidRDefault="007E5855" w:rsidP="007E5855">
      <w:pPr>
        <w:pStyle w:val="a3"/>
        <w:numPr>
          <w:ilvl w:val="0"/>
          <w:numId w:val="23"/>
        </w:numPr>
        <w:rPr>
          <w:rFonts w:eastAsia="Times New Roman"/>
          <w:sz w:val="28"/>
          <w:szCs w:val="28"/>
          <w:lang w:eastAsia="ru-RU"/>
        </w:rPr>
      </w:pPr>
      <w:r w:rsidRPr="007E5855">
        <w:rPr>
          <w:sz w:val="28"/>
          <w:szCs w:val="28"/>
          <w:shd w:val="clear" w:color="auto" w:fill="FFFFFF"/>
        </w:rPr>
        <w:t>Не та дружья рука, что только гладит, но и та, что за вихор таскает.</w:t>
      </w:r>
    </w:p>
    <w:p w:rsidR="00A95DE1" w:rsidRDefault="00A95DE1" w:rsidP="0067162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6</w:t>
      </w:r>
      <w:r w:rsidR="007C01E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У многих народов мира молчание ценится, а болтливость и злословье порицаются: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  <w:shd w:val="clear" w:color="auto" w:fill="FFFFFF"/>
        </w:rPr>
        <w:t>Не тот глуп, кто на </w:t>
      </w:r>
      <w:r w:rsidRPr="00FC3039">
        <w:rPr>
          <w:sz w:val="28"/>
          <w:szCs w:val="28"/>
        </w:rPr>
        <w:t>слова</w:t>
      </w:r>
      <w:r w:rsidRPr="00FC3039">
        <w:rPr>
          <w:sz w:val="28"/>
          <w:szCs w:val="28"/>
          <w:shd w:val="clear" w:color="auto" w:fill="FFFFFF"/>
        </w:rPr>
        <w:t xml:space="preserve"> скуп, а тот глуп, кто на деле </w:t>
      </w:r>
      <w:r w:rsidR="00FC3039">
        <w:rPr>
          <w:sz w:val="28"/>
          <w:szCs w:val="28"/>
          <w:shd w:val="clear" w:color="auto" w:fill="FFFFFF"/>
        </w:rPr>
        <w:t>туп;</w:t>
      </w:r>
      <w:r w:rsidRPr="00FC3039">
        <w:rPr>
          <w:sz w:val="28"/>
          <w:szCs w:val="28"/>
          <w:shd w:val="clear" w:color="auto" w:fill="FFFFFF"/>
        </w:rPr>
        <w:t> 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b/>
          <w:bCs/>
          <w:sz w:val="28"/>
          <w:szCs w:val="28"/>
          <w:shd w:val="clear" w:color="auto" w:fill="FFFFFF"/>
        </w:rPr>
        <w:t>Слово</w:t>
      </w:r>
      <w:r w:rsidRPr="00FC3039">
        <w:rPr>
          <w:sz w:val="28"/>
          <w:szCs w:val="28"/>
          <w:shd w:val="clear" w:color="auto" w:fill="FFFFFF"/>
        </w:rPr>
        <w:t> - </w:t>
      </w:r>
      <w:r w:rsidRPr="00FC3039">
        <w:rPr>
          <w:b/>
          <w:bCs/>
          <w:sz w:val="28"/>
          <w:szCs w:val="28"/>
          <w:shd w:val="clear" w:color="auto" w:fill="FFFFFF"/>
        </w:rPr>
        <w:t>серебро</w:t>
      </w:r>
      <w:r w:rsidRPr="00FC3039">
        <w:rPr>
          <w:sz w:val="28"/>
          <w:szCs w:val="28"/>
          <w:shd w:val="clear" w:color="auto" w:fill="FFFFFF"/>
        </w:rPr>
        <w:t>, </w:t>
      </w:r>
      <w:r w:rsidRPr="00FC3039">
        <w:rPr>
          <w:b/>
          <w:bCs/>
          <w:sz w:val="28"/>
          <w:szCs w:val="28"/>
          <w:shd w:val="clear" w:color="auto" w:fill="FFFFFF"/>
        </w:rPr>
        <w:t>молчание</w:t>
      </w:r>
      <w:r w:rsidRPr="00FC3039">
        <w:rPr>
          <w:sz w:val="28"/>
          <w:szCs w:val="28"/>
          <w:shd w:val="clear" w:color="auto" w:fill="FFFFFF"/>
        </w:rPr>
        <w:t> </w:t>
      </w:r>
      <w:r w:rsidR="00FC3039">
        <w:rPr>
          <w:sz w:val="28"/>
          <w:szCs w:val="28"/>
          <w:shd w:val="clear" w:color="auto" w:fill="FFFFFF"/>
        </w:rPr>
        <w:t>–</w:t>
      </w:r>
      <w:r w:rsidRPr="00FC3039">
        <w:rPr>
          <w:sz w:val="28"/>
          <w:szCs w:val="28"/>
          <w:shd w:val="clear" w:color="auto" w:fill="FFFFFF"/>
        </w:rPr>
        <w:t> </w:t>
      </w:r>
      <w:r w:rsidRPr="00FC3039">
        <w:rPr>
          <w:b/>
          <w:bCs/>
          <w:sz w:val="28"/>
          <w:szCs w:val="28"/>
          <w:shd w:val="clear" w:color="auto" w:fill="FFFFFF"/>
        </w:rPr>
        <w:t>золото</w:t>
      </w:r>
      <w:r w:rsidR="00FC3039">
        <w:rPr>
          <w:sz w:val="28"/>
          <w:szCs w:val="28"/>
          <w:shd w:val="clear" w:color="auto" w:fill="FFFFFF"/>
        </w:rPr>
        <w:t>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</w:rPr>
        <w:lastRenderedPageBreak/>
        <w:t>Молчание</w:t>
      </w:r>
      <w:r w:rsidR="00FC3039">
        <w:rPr>
          <w:sz w:val="28"/>
          <w:szCs w:val="28"/>
          <w:shd w:val="clear" w:color="auto" w:fill="FFFFFF"/>
        </w:rPr>
        <w:t> - знак согласия;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  <w:shd w:val="clear" w:color="auto" w:fill="FFFFFF"/>
        </w:rPr>
        <w:t>Доброе </w:t>
      </w:r>
      <w:r w:rsidRPr="00FC3039">
        <w:rPr>
          <w:sz w:val="28"/>
          <w:szCs w:val="28"/>
        </w:rPr>
        <w:t>молчание</w:t>
      </w:r>
      <w:r w:rsidRPr="00FC3039">
        <w:rPr>
          <w:sz w:val="28"/>
          <w:szCs w:val="28"/>
          <w:shd w:val="clear" w:color="auto" w:fill="FFFFFF"/>
        </w:rPr>
        <w:t> </w:t>
      </w:r>
      <w:r w:rsidR="00FC3039">
        <w:rPr>
          <w:sz w:val="28"/>
          <w:szCs w:val="28"/>
          <w:shd w:val="clear" w:color="auto" w:fill="FFFFFF"/>
        </w:rPr>
        <w:t>лучше худого ворчания;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  <w:shd w:val="clear" w:color="auto" w:fill="FFFFFF"/>
        </w:rPr>
        <w:t>Бояться не за</w:t>
      </w:r>
      <w:r w:rsidR="00FC3039">
        <w:rPr>
          <w:sz w:val="28"/>
          <w:szCs w:val="28"/>
          <w:shd w:val="clear" w:color="auto" w:fill="FFFFFF"/>
        </w:rPr>
        <w:t>ставишь, а молчать не принудишь;</w:t>
      </w:r>
    </w:p>
    <w:p w:rsidR="00671626" w:rsidRPr="00FC3039" w:rsidRDefault="00FC3039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Молчи - легче будет;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  <w:shd w:val="clear" w:color="auto" w:fill="FFFFFF"/>
        </w:rPr>
        <w:t>Всякое </w:t>
      </w:r>
      <w:r w:rsidRPr="00FC3039">
        <w:rPr>
          <w:sz w:val="28"/>
          <w:szCs w:val="28"/>
        </w:rPr>
        <w:t>молчание</w:t>
      </w:r>
      <w:r w:rsidR="00FC3039">
        <w:rPr>
          <w:sz w:val="28"/>
          <w:szCs w:val="28"/>
          <w:shd w:val="clear" w:color="auto" w:fill="FFFFFF"/>
        </w:rPr>
        <w:t> лучше ворчания;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FC3039">
        <w:rPr>
          <w:sz w:val="28"/>
          <w:szCs w:val="28"/>
          <w:shd w:val="clear" w:color="auto" w:fill="FFFFFF"/>
        </w:rPr>
        <w:t>Иной раз смолчишь - и людям угодишь, и греха н</w:t>
      </w:r>
      <w:r w:rsidR="00FC3039">
        <w:rPr>
          <w:sz w:val="28"/>
          <w:szCs w:val="28"/>
          <w:shd w:val="clear" w:color="auto" w:fill="FFFFFF"/>
        </w:rPr>
        <w:t>е совершишь;</w:t>
      </w:r>
    </w:p>
    <w:p w:rsidR="00671626" w:rsidRPr="00FC3039" w:rsidRDefault="00FC3039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Сам молчун, да руки громкие;</w:t>
      </w:r>
    </w:p>
    <w:p w:rsidR="00671626" w:rsidRPr="00FC3039" w:rsidRDefault="00FC3039" w:rsidP="00FC3039">
      <w:pPr>
        <w:pStyle w:val="a3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Молчи больше, проживешь дольше;</w:t>
      </w:r>
    </w:p>
    <w:p w:rsidR="00671626" w:rsidRPr="00FC3039" w:rsidRDefault="00671626" w:rsidP="00FC3039">
      <w:pPr>
        <w:pStyle w:val="a3"/>
        <w:numPr>
          <w:ilvl w:val="0"/>
          <w:numId w:val="24"/>
        </w:numP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C3039">
        <w:rPr>
          <w:sz w:val="28"/>
          <w:szCs w:val="28"/>
          <w:shd w:val="clear" w:color="auto" w:fill="FFFFFF"/>
        </w:rPr>
        <w:t>В закрытый роток муха не влетит</w:t>
      </w:r>
      <w:r w:rsidR="00FC3039">
        <w:rPr>
          <w:sz w:val="28"/>
          <w:szCs w:val="28"/>
          <w:shd w:val="clear" w:color="auto" w:fill="FFFFFF"/>
        </w:rPr>
        <w:t>.</w:t>
      </w:r>
    </w:p>
    <w:p w:rsidR="00A95DE1" w:rsidRPr="00A95DE1" w:rsidRDefault="00A95DE1" w:rsidP="00A95DE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7</w:t>
      </w:r>
      <w:r w:rsidR="007C01E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Немало нравственных пословиц и поговорок, способных научить отличать истинную дружбу от ложной:</w:t>
      </w:r>
    </w:p>
    <w:p w:rsidR="00557DBC" w:rsidRDefault="00A95DE1" w:rsidP="00557DBC">
      <w:pPr>
        <w:numPr>
          <w:ilvl w:val="0"/>
          <w:numId w:val="2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Плохой друг, что тень – в солнечный день не отвяжешься, а в ненастный не сыщешь (</w:t>
      </w:r>
      <w:r w:rsidRPr="00A95DE1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ненецкая</w:t>
      </w:r>
      <w:r w:rsidR="00557DB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); </w:t>
      </w:r>
    </w:p>
    <w:p w:rsidR="00557DBC" w:rsidRPr="00557DBC" w:rsidRDefault="00557DBC" w:rsidP="00557DBC">
      <w:pPr>
        <w:numPr>
          <w:ilvl w:val="0"/>
          <w:numId w:val="2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7DB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Друг познается в беде;</w:t>
      </w:r>
    </w:p>
    <w:p w:rsidR="00557DBC" w:rsidRPr="00557DBC" w:rsidRDefault="00B948A2" w:rsidP="00557DBC">
      <w:pPr>
        <w:numPr>
          <w:ilvl w:val="0"/>
          <w:numId w:val="2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7DBC">
        <w:rPr>
          <w:sz w:val="28"/>
          <w:szCs w:val="28"/>
          <w:lang w:eastAsia="ru-RU"/>
        </w:rPr>
        <w:t>Не мил и свет, когда друга нет;</w:t>
      </w:r>
    </w:p>
    <w:p w:rsidR="00B948A2" w:rsidRPr="00557DBC" w:rsidRDefault="00B948A2" w:rsidP="00557DB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7DBC">
        <w:rPr>
          <w:sz w:val="28"/>
          <w:szCs w:val="28"/>
          <w:lang w:eastAsia="ru-RU"/>
        </w:rPr>
        <w:t>Без друга сирота, а с другом семьянин;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Добрый конь не без седока,</w:t>
      </w:r>
      <w:r w:rsidR="00491629">
        <w:rPr>
          <w:sz w:val="28"/>
          <w:szCs w:val="28"/>
          <w:lang w:eastAsia="ru-RU"/>
        </w:rPr>
        <w:t xml:space="preserve"> а честный человек не без друга;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Новых друзей наживай, а старых не утрачивай.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Вещь хороша, пока новая, а друг — когда стар.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И много друзей, да нет дружка.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Бой красен мужеством, а приятен дружеством.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Добрый друг лучше ста родственников.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Будь друг, да не вдруг.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Рожь да пшеница годом родится, а верный друг всегда пригодится.</w:t>
      </w:r>
    </w:p>
    <w:p w:rsidR="00B948A2" w:rsidRPr="00B948A2" w:rsidRDefault="00B948A2" w:rsidP="00557DBC">
      <w:pPr>
        <w:pStyle w:val="a3"/>
        <w:numPr>
          <w:ilvl w:val="0"/>
          <w:numId w:val="26"/>
        </w:numPr>
        <w:rPr>
          <w:sz w:val="28"/>
          <w:szCs w:val="28"/>
          <w:lang w:eastAsia="ru-RU"/>
        </w:rPr>
      </w:pPr>
      <w:r w:rsidRPr="00B948A2">
        <w:rPr>
          <w:sz w:val="28"/>
          <w:szCs w:val="28"/>
          <w:lang w:eastAsia="ru-RU"/>
        </w:rPr>
        <w:t>Друга на деньги не купишь.</w:t>
      </w:r>
    </w:p>
    <w:p w:rsidR="00A95DE1" w:rsidRPr="00A95DE1" w:rsidRDefault="00A95DE1" w:rsidP="00A95DE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8</w:t>
      </w:r>
      <w:r w:rsidR="007C01E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Если хотите, чтобы ребенок научился чувствовать золотую средину, которую древние греки называли источником истинного счастья, в помощь, будут такие высказывания: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Всякое дело мера красит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Без меры и лаптя не сплетешь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Выше меры и конь не скачет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Душа меру знает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По мерке мастера знать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На свой аршин не меряй</w:t>
      </w:r>
      <w:r w:rsidR="00D62DDC">
        <w:rPr>
          <w:sz w:val="28"/>
          <w:szCs w:val="28"/>
          <w:lang w:eastAsia="ru-RU"/>
        </w:rPr>
        <w:t>;</w:t>
      </w:r>
    </w:p>
    <w:p w:rsidR="00B93C28" w:rsidRP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Деньги счет любят, а хлеб меру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Сам себе во всем меру знай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Счет не солжет, а мера не обманет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lastRenderedPageBreak/>
        <w:t>Когда рожь, тогда и мера</w:t>
      </w:r>
      <w:r w:rsidR="00D62DDC">
        <w:rPr>
          <w:sz w:val="28"/>
          <w:szCs w:val="28"/>
          <w:lang w:eastAsia="ru-RU"/>
        </w:rPr>
        <w:t>;</w:t>
      </w:r>
    </w:p>
    <w:p w:rsid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Одни лапти без меры плетутся, да на всякую ногу приходятся</w:t>
      </w:r>
      <w:r w:rsidR="00D62DDC">
        <w:rPr>
          <w:sz w:val="28"/>
          <w:szCs w:val="28"/>
          <w:lang w:eastAsia="ru-RU"/>
        </w:rPr>
        <w:t>;</w:t>
      </w:r>
    </w:p>
    <w:p w:rsidR="00B93C28" w:rsidRPr="00B93C28" w:rsidRDefault="00B93C28" w:rsidP="004B5981">
      <w:pPr>
        <w:pStyle w:val="a3"/>
        <w:numPr>
          <w:ilvl w:val="0"/>
          <w:numId w:val="21"/>
        </w:numPr>
        <w:rPr>
          <w:sz w:val="28"/>
          <w:szCs w:val="28"/>
          <w:lang w:eastAsia="ru-RU"/>
        </w:rPr>
      </w:pPr>
      <w:r w:rsidRPr="00B93C28">
        <w:rPr>
          <w:sz w:val="28"/>
          <w:szCs w:val="28"/>
          <w:lang w:eastAsia="ru-RU"/>
        </w:rPr>
        <w:t>Без весу, без меры нет и веры</w:t>
      </w:r>
      <w:r w:rsidR="00D62DDC">
        <w:rPr>
          <w:sz w:val="28"/>
          <w:szCs w:val="28"/>
          <w:lang w:eastAsia="ru-RU"/>
        </w:rPr>
        <w:t>.</w:t>
      </w:r>
    </w:p>
    <w:p w:rsidR="00D62DDC" w:rsidRDefault="00D62DDC" w:rsidP="00D62DDC">
      <w:pPr>
        <w:pStyle w:val="a3"/>
        <w:rPr>
          <w:sz w:val="28"/>
          <w:szCs w:val="28"/>
          <w:lang w:eastAsia="ru-RU"/>
        </w:rPr>
      </w:pPr>
    </w:p>
    <w:p w:rsidR="00A95DE1" w:rsidRPr="00DD6C14" w:rsidRDefault="00A95DE1" w:rsidP="00D62DDC">
      <w:pPr>
        <w:pStyle w:val="a3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9</w:t>
      </w:r>
      <w:r w:rsidR="007C01E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У многих культур есть понимание, что большинство достижений в твоей жизни зависит от тебя самого:</w:t>
      </w:r>
    </w:p>
    <w:p w:rsidR="00D26775" w:rsidRDefault="00D26775" w:rsidP="00D26775">
      <w:pPr>
        <w:numPr>
          <w:ilvl w:val="0"/>
          <w:numId w:val="29"/>
        </w:num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Всяк кузнец своего счастья;</w:t>
      </w:r>
    </w:p>
    <w:p w:rsidR="00B01AEC" w:rsidRPr="00D26775" w:rsidRDefault="00D26775" w:rsidP="00D26775">
      <w:pPr>
        <w:numPr>
          <w:ilvl w:val="0"/>
          <w:numId w:val="29"/>
        </w:num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Главная сила человека – хотение;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Как человек чего з</w:t>
      </w:r>
      <w:r w:rsidR="00D26775">
        <w:rPr>
          <w:sz w:val="28"/>
          <w:szCs w:val="28"/>
        </w:rPr>
        <w:t>ахочет, так он о том похлопочет;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К чему </w:t>
      </w:r>
      <w:hyperlink r:id="rId5" w:tgtFrame="_blank" w:history="1">
        <w:r w:rsidRPr="00D26775">
          <w:rPr>
            <w:sz w:val="28"/>
            <w:szCs w:val="28"/>
          </w:rPr>
          <w:t>душа</w:t>
        </w:r>
      </w:hyperlink>
      <w:r w:rsidRPr="00B01AEC">
        <w:rPr>
          <w:sz w:val="28"/>
          <w:szCs w:val="28"/>
        </w:rPr>
        <w:t> лежит, к тому</w:t>
      </w:r>
      <w:r w:rsidR="00D26775">
        <w:rPr>
          <w:sz w:val="28"/>
          <w:szCs w:val="28"/>
        </w:rPr>
        <w:t xml:space="preserve"> и руки приложатся;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С хотением</w:t>
      </w:r>
      <w:r w:rsidR="00D26775">
        <w:rPr>
          <w:sz w:val="28"/>
          <w:szCs w:val="28"/>
        </w:rPr>
        <w:t xml:space="preserve"> и с терпением и гору своротишь;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Вдохновение приходит во время</w:t>
      </w:r>
      <w:r w:rsidRPr="00D26775">
        <w:rPr>
          <w:sz w:val="28"/>
          <w:szCs w:val="28"/>
        </w:rPr>
        <w:t> </w:t>
      </w:r>
      <w:hyperlink r:id="rId6" w:tgtFrame="_blank" w:history="1">
        <w:r w:rsidRPr="00D26775">
          <w:rPr>
            <w:sz w:val="28"/>
            <w:szCs w:val="28"/>
          </w:rPr>
          <w:t>труда</w:t>
        </w:r>
      </w:hyperlink>
      <w:r w:rsidR="00D26775">
        <w:rPr>
          <w:sz w:val="28"/>
          <w:szCs w:val="28"/>
        </w:rPr>
        <w:t>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Не говор</w:t>
      </w:r>
      <w:r w:rsidR="00D26775">
        <w:rPr>
          <w:sz w:val="28"/>
          <w:szCs w:val="28"/>
        </w:rPr>
        <w:t>и - не могу, а говори - не хочу;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Трудное не ест</w:t>
      </w:r>
      <w:r w:rsidR="00D26775">
        <w:rPr>
          <w:sz w:val="28"/>
          <w:szCs w:val="28"/>
        </w:rPr>
        <w:t>ь невозможное;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К</w:t>
      </w:r>
      <w:r w:rsidR="00D26775">
        <w:rPr>
          <w:sz w:val="28"/>
          <w:szCs w:val="28"/>
        </w:rPr>
        <w:t>то мало хочет, тот дешево стоит;</w:t>
      </w:r>
    </w:p>
    <w:p w:rsidR="00B01AEC" w:rsidRPr="00B01AEC" w:rsidRDefault="00D26775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Кто хочет, тот и может;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 xml:space="preserve">Была бы </w:t>
      </w:r>
      <w:r w:rsidR="00D26775">
        <w:rPr>
          <w:sz w:val="28"/>
          <w:szCs w:val="28"/>
        </w:rPr>
        <w:t>охота - заладится всякая работа;</w:t>
      </w:r>
    </w:p>
    <w:p w:rsidR="00B01AEC" w:rsidRPr="00B01AEC" w:rsidRDefault="00B01AEC" w:rsidP="00B01AE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01AEC">
        <w:rPr>
          <w:sz w:val="28"/>
          <w:szCs w:val="28"/>
        </w:rPr>
        <w:t>Любое новое дело без труда не одолеешь.</w:t>
      </w:r>
    </w:p>
    <w:p w:rsidR="00A95DE1" w:rsidRPr="00B01AEC" w:rsidRDefault="00A95DE1" w:rsidP="00D2677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10</w:t>
      </w:r>
      <w:r w:rsidR="007C01E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слайд</w:t>
      </w:r>
      <w:r w:rsidRPr="00A95D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Нравственные пословицы и поговорки по</w:t>
      </w:r>
      <w:r w:rsidR="00A471F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могают</w:t>
      </w:r>
      <w:bookmarkStart w:id="0" w:name="_GoBack"/>
      <w:bookmarkEnd w:id="0"/>
      <w:r w:rsidR="00B01A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не опускать руки, не пугат</w:t>
      </w:r>
      <w:r w:rsidRPr="00B01AE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ься препятствий, временных трудностей.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Не ошиб</w:t>
      </w:r>
      <w:r>
        <w:rPr>
          <w:sz w:val="28"/>
          <w:szCs w:val="28"/>
          <w:lang w:eastAsia="ru-RU"/>
        </w:rPr>
        <w:t>ается только тот, кто ничего не делает;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шибся, что ушибся: вперед наука;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Ошиба</w:t>
      </w:r>
      <w:r>
        <w:rPr>
          <w:sz w:val="28"/>
          <w:szCs w:val="28"/>
          <w:lang w:eastAsia="ru-RU"/>
        </w:rPr>
        <w:t>йся, да сознавайся;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Уме</w:t>
      </w:r>
      <w:r>
        <w:rPr>
          <w:sz w:val="28"/>
          <w:szCs w:val="28"/>
          <w:lang w:eastAsia="ru-RU"/>
        </w:rPr>
        <w:t>л ошибиться, умей и поправиться;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 большие умы живет промашка;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Огня без дыму</w:t>
      </w:r>
      <w:r>
        <w:rPr>
          <w:sz w:val="28"/>
          <w:szCs w:val="28"/>
          <w:lang w:eastAsia="ru-RU"/>
        </w:rPr>
        <w:t>, человека без ошибок не бывает;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 солнце есть пятна;</w:t>
      </w:r>
    </w:p>
    <w:p w:rsidR="007C01EF" w:rsidRPr="007C01EF" w:rsidRDefault="007C01EF" w:rsidP="007C01EF">
      <w:pPr>
        <w:pStyle w:val="a3"/>
        <w:numPr>
          <w:ilvl w:val="0"/>
          <w:numId w:val="32"/>
        </w:numPr>
        <w:rPr>
          <w:sz w:val="28"/>
          <w:szCs w:val="28"/>
          <w:lang w:eastAsia="ru-RU"/>
        </w:rPr>
      </w:pPr>
      <w:r w:rsidRPr="007C01EF">
        <w:rPr>
          <w:sz w:val="28"/>
          <w:szCs w:val="28"/>
          <w:lang w:eastAsia="ru-RU"/>
        </w:rPr>
        <w:t>Конь о четырех ногах — и тот спотыкается.</w:t>
      </w:r>
    </w:p>
    <w:p w:rsidR="00983621" w:rsidRDefault="007C01EF" w:rsidP="00983621">
      <w:pPr>
        <w:pStyle w:val="a3"/>
        <w:rPr>
          <w:sz w:val="28"/>
          <w:szCs w:val="28"/>
          <w:shd w:val="clear" w:color="auto" w:fill="F9F9F9"/>
        </w:rPr>
      </w:pPr>
      <w:r w:rsidRPr="00983621">
        <w:rPr>
          <w:sz w:val="28"/>
          <w:szCs w:val="28"/>
          <w:shd w:val="clear" w:color="auto" w:fill="F9F9F9"/>
        </w:rPr>
        <w:t>Народное педагогическое наследие — </w:t>
      </w:r>
      <w:r w:rsidRPr="00983621">
        <w:rPr>
          <w:sz w:val="28"/>
          <w:szCs w:val="28"/>
        </w:rPr>
        <w:t>пословицы и поговорки о</w:t>
      </w:r>
      <w:r w:rsidRPr="00983621">
        <w:rPr>
          <w:rStyle w:val="a7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983621">
        <w:rPr>
          <w:sz w:val="28"/>
          <w:szCs w:val="28"/>
        </w:rPr>
        <w:t>воспитании детей</w:t>
      </w:r>
      <w:r w:rsidRPr="00983621">
        <w:rPr>
          <w:sz w:val="28"/>
          <w:szCs w:val="28"/>
          <w:shd w:val="clear" w:color="auto" w:fill="F9F9F9"/>
        </w:rPr>
        <w:t>. Они несут в себе огромный опыт, передаваемый из уст в уста.</w:t>
      </w:r>
    </w:p>
    <w:p w:rsidR="00A95DE1" w:rsidRPr="00983621" w:rsidRDefault="007C01EF" w:rsidP="00983621">
      <w:pPr>
        <w:pStyle w:val="a3"/>
        <w:rPr>
          <w:sz w:val="28"/>
          <w:szCs w:val="28"/>
        </w:rPr>
      </w:pPr>
      <w:r w:rsidRPr="00983621">
        <w:rPr>
          <w:sz w:val="28"/>
          <w:szCs w:val="28"/>
          <w:shd w:val="clear" w:color="auto" w:fill="F9F9F9"/>
        </w:rPr>
        <w:t xml:space="preserve"> </w:t>
      </w:r>
      <w:r w:rsidR="00983621" w:rsidRPr="00983621">
        <w:rPr>
          <w:sz w:val="28"/>
          <w:szCs w:val="28"/>
          <w:shd w:val="clear" w:color="auto" w:fill="F9F9F9"/>
        </w:rPr>
        <w:t xml:space="preserve">Я думаю </w:t>
      </w:r>
      <w:r w:rsidR="00983621">
        <w:rPr>
          <w:sz w:val="28"/>
          <w:szCs w:val="28"/>
          <w:shd w:val="clear" w:color="auto" w:fill="F9F9F9"/>
        </w:rPr>
        <w:t xml:space="preserve">,современным родителям </w:t>
      </w:r>
      <w:r w:rsidRPr="00983621">
        <w:rPr>
          <w:sz w:val="28"/>
          <w:szCs w:val="28"/>
          <w:shd w:val="clear" w:color="auto" w:fill="F9F9F9"/>
        </w:rPr>
        <w:t xml:space="preserve"> чрезвычайно полезно зна</w:t>
      </w:r>
      <w:r w:rsidR="00983621" w:rsidRPr="00983621">
        <w:rPr>
          <w:sz w:val="28"/>
          <w:szCs w:val="28"/>
          <w:shd w:val="clear" w:color="auto" w:fill="F9F9F9"/>
        </w:rPr>
        <w:t>комство с мудростью предков. Надеюсь этот материал пригодиться и вам.</w:t>
      </w:r>
    </w:p>
    <w:sectPr w:rsidR="00A95DE1" w:rsidRPr="0098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80"/>
    <w:multiLevelType w:val="multilevel"/>
    <w:tmpl w:val="51F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7A3C"/>
    <w:multiLevelType w:val="hybridMultilevel"/>
    <w:tmpl w:val="2BE65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3EE"/>
    <w:multiLevelType w:val="hybridMultilevel"/>
    <w:tmpl w:val="025A8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28C"/>
    <w:multiLevelType w:val="hybridMultilevel"/>
    <w:tmpl w:val="0C080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126C"/>
    <w:multiLevelType w:val="hybridMultilevel"/>
    <w:tmpl w:val="BB9CD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BBD"/>
    <w:multiLevelType w:val="multilevel"/>
    <w:tmpl w:val="F1B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16B1F"/>
    <w:multiLevelType w:val="multilevel"/>
    <w:tmpl w:val="AE82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36081"/>
    <w:multiLevelType w:val="hybridMultilevel"/>
    <w:tmpl w:val="EB083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6B45"/>
    <w:multiLevelType w:val="hybridMultilevel"/>
    <w:tmpl w:val="ECC62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DB5"/>
    <w:multiLevelType w:val="multilevel"/>
    <w:tmpl w:val="85F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D310F"/>
    <w:multiLevelType w:val="hybridMultilevel"/>
    <w:tmpl w:val="0090D8D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47FA"/>
    <w:multiLevelType w:val="multilevel"/>
    <w:tmpl w:val="242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C3A12"/>
    <w:multiLevelType w:val="multilevel"/>
    <w:tmpl w:val="29D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056F3"/>
    <w:multiLevelType w:val="hybridMultilevel"/>
    <w:tmpl w:val="CF4C2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736"/>
    <w:multiLevelType w:val="hybridMultilevel"/>
    <w:tmpl w:val="52B8E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C707B"/>
    <w:multiLevelType w:val="multilevel"/>
    <w:tmpl w:val="D46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86E41"/>
    <w:multiLevelType w:val="multilevel"/>
    <w:tmpl w:val="018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204F6"/>
    <w:multiLevelType w:val="hybridMultilevel"/>
    <w:tmpl w:val="1FAC9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029B"/>
    <w:multiLevelType w:val="multilevel"/>
    <w:tmpl w:val="49D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A1F6A"/>
    <w:multiLevelType w:val="multilevel"/>
    <w:tmpl w:val="961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B41C0"/>
    <w:multiLevelType w:val="hybridMultilevel"/>
    <w:tmpl w:val="33CC7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B137F"/>
    <w:multiLevelType w:val="multilevel"/>
    <w:tmpl w:val="5A7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71889"/>
    <w:multiLevelType w:val="hybridMultilevel"/>
    <w:tmpl w:val="EB0A7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668D1"/>
    <w:multiLevelType w:val="multilevel"/>
    <w:tmpl w:val="F08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E2C60"/>
    <w:multiLevelType w:val="hybridMultilevel"/>
    <w:tmpl w:val="28DAA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C6E0C"/>
    <w:multiLevelType w:val="hybridMultilevel"/>
    <w:tmpl w:val="2DD4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1C71"/>
    <w:multiLevelType w:val="hybridMultilevel"/>
    <w:tmpl w:val="AA64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D0F05"/>
    <w:multiLevelType w:val="multilevel"/>
    <w:tmpl w:val="E2B6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42B36"/>
    <w:multiLevelType w:val="hybridMultilevel"/>
    <w:tmpl w:val="CF28F17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7424"/>
    <w:multiLevelType w:val="multilevel"/>
    <w:tmpl w:val="92F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A80017"/>
    <w:multiLevelType w:val="hybridMultilevel"/>
    <w:tmpl w:val="1E0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1061"/>
    <w:multiLevelType w:val="multilevel"/>
    <w:tmpl w:val="143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1"/>
  </w:num>
  <w:num w:numId="5">
    <w:abstractNumId w:val="19"/>
  </w:num>
  <w:num w:numId="6">
    <w:abstractNumId w:val="0"/>
  </w:num>
  <w:num w:numId="7">
    <w:abstractNumId w:val="5"/>
  </w:num>
  <w:num w:numId="8">
    <w:abstractNumId w:val="31"/>
  </w:num>
  <w:num w:numId="9">
    <w:abstractNumId w:val="12"/>
  </w:num>
  <w:num w:numId="10">
    <w:abstractNumId w:val="6"/>
  </w:num>
  <w:num w:numId="11">
    <w:abstractNumId w:val="15"/>
  </w:num>
  <w:num w:numId="12">
    <w:abstractNumId w:val="26"/>
  </w:num>
  <w:num w:numId="13">
    <w:abstractNumId w:val="30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24"/>
  </w:num>
  <w:num w:numId="22">
    <w:abstractNumId w:val="13"/>
  </w:num>
  <w:num w:numId="23">
    <w:abstractNumId w:val="4"/>
  </w:num>
  <w:num w:numId="24">
    <w:abstractNumId w:val="25"/>
  </w:num>
  <w:num w:numId="25">
    <w:abstractNumId w:val="20"/>
  </w:num>
  <w:num w:numId="26">
    <w:abstractNumId w:val="3"/>
  </w:num>
  <w:num w:numId="27">
    <w:abstractNumId w:val="29"/>
  </w:num>
  <w:num w:numId="28">
    <w:abstractNumId w:val="18"/>
  </w:num>
  <w:num w:numId="29">
    <w:abstractNumId w:val="28"/>
  </w:num>
  <w:num w:numId="30">
    <w:abstractNumId w:val="23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1"/>
    <w:rsid w:val="000516A7"/>
    <w:rsid w:val="002C7327"/>
    <w:rsid w:val="00305B6E"/>
    <w:rsid w:val="0036601A"/>
    <w:rsid w:val="004358DB"/>
    <w:rsid w:val="00491629"/>
    <w:rsid w:val="004B5981"/>
    <w:rsid w:val="00557DBC"/>
    <w:rsid w:val="005A338E"/>
    <w:rsid w:val="00625D93"/>
    <w:rsid w:val="00671626"/>
    <w:rsid w:val="00773FFA"/>
    <w:rsid w:val="007C01EF"/>
    <w:rsid w:val="007E5855"/>
    <w:rsid w:val="0094273E"/>
    <w:rsid w:val="00983621"/>
    <w:rsid w:val="00A471F4"/>
    <w:rsid w:val="00A95DE1"/>
    <w:rsid w:val="00AC65D1"/>
    <w:rsid w:val="00B01AEC"/>
    <w:rsid w:val="00B4668A"/>
    <w:rsid w:val="00B93C28"/>
    <w:rsid w:val="00B948A2"/>
    <w:rsid w:val="00C523EC"/>
    <w:rsid w:val="00D26775"/>
    <w:rsid w:val="00D62DDC"/>
    <w:rsid w:val="00DD6C14"/>
    <w:rsid w:val="00FC303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8AA"/>
  <w15:chartTrackingRefBased/>
  <w15:docId w15:val="{CFA9FE83-FA26-4090-89BA-F585F15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68A"/>
    <w:pPr>
      <w:ind w:left="720"/>
      <w:contextualSpacing/>
    </w:pPr>
  </w:style>
  <w:style w:type="paragraph" w:customStyle="1" w:styleId="proverb">
    <w:name w:val="proverb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36601A"/>
  </w:style>
  <w:style w:type="character" w:styleId="a5">
    <w:name w:val="Hyperlink"/>
    <w:basedOn w:val="a0"/>
    <w:uiPriority w:val="99"/>
    <w:semiHidden/>
    <w:unhideWhenUsed/>
    <w:rsid w:val="00B93C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04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759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46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5306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0444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3204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280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535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9237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1011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4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6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9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5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8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7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4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4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5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31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4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59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5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76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32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8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22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74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64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71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9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64118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8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70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8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61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93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3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6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4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6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2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1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29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5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42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07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0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1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99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34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9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1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8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8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11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6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9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30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48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04784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07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88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05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5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9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4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1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2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2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8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7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86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809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70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2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92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265949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018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85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85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41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8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293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888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2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8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lora.ru/2016/04/poslovicy-pogovorki-trud-trudoljubie.html" TargetMode="External"/><Relationship Id="rId5" Type="http://schemas.openxmlformats.org/officeDocument/2006/relationships/hyperlink" Target="http://www.folklora.ru/2016/04/poslovicy-pogovorki-dusha-chelo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2023-12-20T16:46:00Z</dcterms:created>
  <dcterms:modified xsi:type="dcterms:W3CDTF">2023-12-24T09:19:00Z</dcterms:modified>
</cp:coreProperties>
</file>